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D56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D5615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11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№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162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3C702F" w:rsidRDefault="00C23D5E" w:rsidP="004E76E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>связи с утверждением постановлен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Тулунского муниципального района от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27.11.2020 года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154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-пг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1A3815" w:rsidRPr="001A3815">
        <w:rPr>
          <w:rFonts w:ascii="Times New Roman" w:hAnsi="Times New Roman"/>
          <w:sz w:val="28"/>
          <w:szCs w:val="28"/>
        </w:rPr>
        <w:t>«Развитие инфраструктуры на территории Тулунского муниципального района» на 2021-2026 гг.</w:t>
      </w:r>
      <w:r w:rsidR="00D76F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6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02F" w:rsidRPr="003C702F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уководствуясь </w:t>
      </w:r>
      <w:r w:rsidR="008610C3">
        <w:rPr>
          <w:rFonts w:ascii="Times New Roman" w:hAnsi="Times New Roman"/>
          <w:color w:val="000000" w:themeColor="text1"/>
          <w:sz w:val="28"/>
          <w:szCs w:val="28"/>
        </w:rPr>
        <w:t xml:space="preserve">статьями 22,43 </w:t>
      </w:r>
      <w:r w:rsidR="00775816" w:rsidRPr="003C702F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8610C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5816" w:rsidRPr="003C702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«Тулунский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E" w:rsidRDefault="00C23D5E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44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573B7">
        <w:rPr>
          <w:rFonts w:ascii="Times New Roman" w:hAnsi="Times New Roman" w:cs="Times New Roman"/>
          <w:sz w:val="28"/>
          <w:szCs w:val="28"/>
        </w:rPr>
        <w:t xml:space="preserve"> с 01.01. 20</w:t>
      </w:r>
      <w:r w:rsidR="008610C3">
        <w:rPr>
          <w:rFonts w:ascii="Times New Roman" w:hAnsi="Times New Roman" w:cs="Times New Roman"/>
          <w:sz w:val="28"/>
          <w:szCs w:val="28"/>
        </w:rPr>
        <w:t>21</w:t>
      </w:r>
      <w:r w:rsidR="004573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7D5" w:rsidRDefault="00C23D5E" w:rsidP="00861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</w:t>
      </w:r>
      <w:r w:rsidR="00C00FD6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4E76EC">
        <w:rPr>
          <w:rFonts w:ascii="Times New Roman" w:hAnsi="Times New Roman" w:cs="Times New Roman"/>
          <w:sz w:val="28"/>
          <w:szCs w:val="28"/>
        </w:rPr>
        <w:t xml:space="preserve">от 09.11.2016г № 135-пг </w:t>
      </w:r>
      <w:r w:rsidR="006712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76EC" w:rsidRPr="006B08B1">
        <w:rPr>
          <w:rFonts w:ascii="Times New Roman" w:hAnsi="Times New Roman"/>
          <w:sz w:val="28"/>
          <w:szCs w:val="28"/>
        </w:rPr>
        <w:t>муниципальн</w:t>
      </w:r>
      <w:r w:rsidR="0067124E">
        <w:rPr>
          <w:rFonts w:ascii="Times New Roman" w:hAnsi="Times New Roman"/>
          <w:sz w:val="28"/>
          <w:szCs w:val="28"/>
        </w:rPr>
        <w:t>ой</w:t>
      </w:r>
      <w:r w:rsidR="004E76EC" w:rsidRPr="006B08B1">
        <w:rPr>
          <w:rFonts w:ascii="Times New Roman" w:hAnsi="Times New Roman"/>
          <w:sz w:val="28"/>
          <w:szCs w:val="28"/>
        </w:rPr>
        <w:t xml:space="preserve"> программ</w:t>
      </w:r>
      <w:r w:rsidR="0067124E">
        <w:rPr>
          <w:rFonts w:ascii="Times New Roman" w:hAnsi="Times New Roman"/>
          <w:sz w:val="28"/>
          <w:szCs w:val="28"/>
        </w:rPr>
        <w:t>ы</w:t>
      </w:r>
      <w:r w:rsidR="004E76EC"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 w:rsidR="0067124E"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67124E" w:rsidRDefault="0067124E" w:rsidP="006712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09.01.2017г № 2-пг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27.03.2017г № 45-пг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30.03.2017г № 48-пг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02.07.2017г № 84-пг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Тулунского муниципального района от 24.11.2017г № 135-пг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P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26.02.2018г № 34-пг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21.03.2018г № 53-пг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13.04.2018г № 59-пг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F34B7A" w:rsidRDefault="00F34B7A" w:rsidP="00F34B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 w:rsidR="007842A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42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.2018г № </w:t>
      </w:r>
      <w:r w:rsidR="007842A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04.09.2018г № 140-пг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10.10.2018г № 159-пг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25.10.2018г № 169-пг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17.12.2018г № 191-пг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27.12.2018г № </w:t>
      </w:r>
      <w:r w:rsidR="00B43C1B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05.03.2019г № 21-пг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28.05.2019г № 74-пг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</w:t>
      </w:r>
      <w:r w:rsidRPr="006B08B1">
        <w:rPr>
          <w:rFonts w:ascii="Times New Roman" w:hAnsi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26.07.2019г № 105-пг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Pr="00B43C1B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28.10.2019г № 165-пг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B43C1B" w:rsidRPr="00B43C1B" w:rsidRDefault="00B43C1B" w:rsidP="00B43C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28.10.2019г № 166-пг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31.10.2019г № 169-пг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7842A6" w:rsidRDefault="007842A6" w:rsidP="007842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11.11.2019г № </w:t>
      </w:r>
      <w:r w:rsidR="00B43C1B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</w:t>
      </w:r>
      <w:r w:rsidR="00B43C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22.11.2019г № 186-пг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10.12.2019г № 189-пг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20.12.2019г № 204-пг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2017-2021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17.02.2020г № 11-пг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30.03.2020г № 27-пг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09.06.2020г № 71-пг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801937" w:rsidRPr="00B43C1B" w:rsidRDefault="00801937" w:rsidP="0080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Тулунского муниципального района от 10.08.2020г № 99-пг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F34B7A" w:rsidRPr="00C8675F" w:rsidRDefault="005E7302" w:rsidP="005E730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29.09.2020г № 116-пг о внесении изменений в </w:t>
      </w:r>
      <w:r w:rsidRPr="006B08B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B08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08B1">
        <w:rPr>
          <w:rFonts w:ascii="Times New Roman" w:hAnsi="Times New Roman"/>
          <w:sz w:val="28"/>
          <w:szCs w:val="28"/>
        </w:rPr>
        <w:t xml:space="preserve"> «Развитие инфраструктуры на территории Тулунского муниципа</w:t>
      </w:r>
      <w:r>
        <w:rPr>
          <w:rFonts w:ascii="Times New Roman" w:hAnsi="Times New Roman"/>
          <w:sz w:val="28"/>
          <w:szCs w:val="28"/>
        </w:rPr>
        <w:t>льного района» на 2017-2022 гг.;</w:t>
      </w:r>
    </w:p>
    <w:p w:rsidR="00C8675F" w:rsidRPr="00C8675F" w:rsidRDefault="00C8675F" w:rsidP="00C8675F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01.01.2021г.</w:t>
      </w:r>
    </w:p>
    <w:p w:rsidR="00FD356F" w:rsidRPr="00C00FD6" w:rsidRDefault="00683EEF" w:rsidP="00C00F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Pr="00C00FD6" w:rsidRDefault="00683EEF" w:rsidP="00683E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мэра Тулунского муниципального района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                       С.В. </w:t>
      </w:r>
      <w:proofErr w:type="spellStart"/>
      <w:r w:rsidR="005E7302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0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372"/>
    <w:rsid w:val="00056038"/>
    <w:rsid w:val="000A201C"/>
    <w:rsid w:val="000C6C43"/>
    <w:rsid w:val="001A3815"/>
    <w:rsid w:val="0020494A"/>
    <w:rsid w:val="002429E6"/>
    <w:rsid w:val="00323372"/>
    <w:rsid w:val="003C702F"/>
    <w:rsid w:val="004573B7"/>
    <w:rsid w:val="004E76EC"/>
    <w:rsid w:val="00576D65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11E5C"/>
    <w:rsid w:val="008610C3"/>
    <w:rsid w:val="009344A4"/>
    <w:rsid w:val="00B43C1B"/>
    <w:rsid w:val="00C00FD6"/>
    <w:rsid w:val="00C07B4F"/>
    <w:rsid w:val="00C23A66"/>
    <w:rsid w:val="00C23D5E"/>
    <w:rsid w:val="00C74D4A"/>
    <w:rsid w:val="00C8675F"/>
    <w:rsid w:val="00D41995"/>
    <w:rsid w:val="00D46563"/>
    <w:rsid w:val="00D56150"/>
    <w:rsid w:val="00D719CA"/>
    <w:rsid w:val="00D76F41"/>
    <w:rsid w:val="00DE037C"/>
    <w:rsid w:val="00E220AB"/>
    <w:rsid w:val="00E45AF7"/>
    <w:rsid w:val="00E577D5"/>
    <w:rsid w:val="00EC7463"/>
    <w:rsid w:val="00F34B7A"/>
    <w:rsid w:val="00F70012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26F-87B3-46E6-9C9F-9F8D577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brueva</cp:lastModifiedBy>
  <cp:revision>5</cp:revision>
  <cp:lastPrinted>2020-12-14T06:32:00Z</cp:lastPrinted>
  <dcterms:created xsi:type="dcterms:W3CDTF">2020-12-11T03:41:00Z</dcterms:created>
  <dcterms:modified xsi:type="dcterms:W3CDTF">2020-12-14T06:32:00Z</dcterms:modified>
</cp:coreProperties>
</file>